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E57C57" w14:paraId="02ED9177" w14:textId="77777777" w:rsidTr="001126D8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C079" w14:textId="77777777" w:rsidR="00E57C57" w:rsidRDefault="00E57C57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Project Details</w:t>
            </w:r>
          </w:p>
        </w:tc>
      </w:tr>
      <w:tr w:rsidR="00E57C57" w14:paraId="31405B1A" w14:textId="77777777" w:rsidTr="00E57C57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3BD9" w14:textId="7777777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E7D2" w14:textId="3477A46F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</w:t>
            </w:r>
            <w:r w:rsidR="001126D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E57C57" w14:paraId="11A0865B" w14:textId="77777777" w:rsidTr="00E57C57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B8EF" w14:textId="7777777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5D0C" w14:textId="6C8E5F2C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Housing Capital</w:t>
            </w:r>
          </w:p>
        </w:tc>
      </w:tr>
      <w:tr w:rsidR="00E57C57" w14:paraId="0B550E41" w14:textId="77777777" w:rsidTr="00E57C57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013D" w14:textId="7777777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5322" w14:textId="4D7898D4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E57C57" w14:paraId="386243F4" w14:textId="77777777" w:rsidTr="00E57C57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915A" w14:textId="7777777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1D4F" w14:textId="18152CED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Poulavone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Housing Project</w:t>
            </w:r>
          </w:p>
        </w:tc>
      </w:tr>
      <w:tr w:rsidR="00E57C57" w14:paraId="1FA5DAC5" w14:textId="77777777" w:rsidTr="001126D8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C2FB" w14:textId="77777777" w:rsidR="00E57C57" w:rsidRDefault="00E57C57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E57C57" w14:paraId="3520947F" w14:textId="77777777" w:rsidTr="00E57C57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8B43" w14:textId="7777777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5F0F" w14:textId="57C71CC6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19/05/2022</w:t>
            </w:r>
          </w:p>
        </w:tc>
      </w:tr>
      <w:tr w:rsidR="00E57C57" w14:paraId="4BE783F5" w14:textId="77777777" w:rsidTr="00E57C57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A201" w14:textId="7777777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E058" w14:textId="07F114A1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Etenders</w:t>
            </w:r>
            <w:r w:rsidR="00752558">
              <w:rPr>
                <w:rFonts w:ascii="Bookman Old Style" w:hAnsi="Bookman Old Style"/>
                <w:sz w:val="20"/>
                <w:szCs w:val="20"/>
              </w:rPr>
              <w:t>/TED</w:t>
            </w:r>
          </w:p>
        </w:tc>
      </w:tr>
      <w:tr w:rsidR="00E57C57" w14:paraId="05025B6A" w14:textId="77777777" w:rsidTr="00E57C57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2EBD" w14:textId="7777777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CF3F" w14:textId="3E604EDA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Murnane O’Shea</w:t>
            </w:r>
          </w:p>
        </w:tc>
      </w:tr>
      <w:tr w:rsidR="00E57C57" w14:paraId="5339835D" w14:textId="77777777" w:rsidTr="00E57C57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9579" w14:textId="7777777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23FD" w14:textId="2078D86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13/01/2023</w:t>
            </w:r>
          </w:p>
        </w:tc>
      </w:tr>
      <w:tr w:rsidR="00E57C57" w14:paraId="05BAA8AC" w14:textId="77777777" w:rsidTr="00E57C57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7A8C" w14:textId="77777777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3F0C" w14:textId="556A7349" w:rsidR="00E57C57" w:rsidRDefault="00E57C57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16,787,270.69</w:t>
            </w:r>
          </w:p>
        </w:tc>
      </w:tr>
      <w:tr w:rsidR="00E57C57" w14:paraId="542A86DD" w14:textId="77777777" w:rsidTr="001126D8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84F5" w14:textId="77777777" w:rsidR="00E57C57" w:rsidRDefault="00E57C57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2843DE" w14:paraId="29DF094C" w14:textId="77777777" w:rsidTr="00E57C57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C0A5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7D84" w14:textId="3FD39078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46BBB">
              <w:rPr>
                <w:rFonts w:ascii="Bookman Old Style" w:hAnsi="Bookman Old Style" w:cs="CIDFont+F1"/>
                <w:sz w:val="20"/>
                <w:szCs w:val="20"/>
              </w:rPr>
              <w:t xml:space="preserve">18/11/2022 </w:t>
            </w:r>
          </w:p>
        </w:tc>
      </w:tr>
      <w:tr w:rsidR="002843DE" w14:paraId="0F51C596" w14:textId="77777777" w:rsidTr="00E57C57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6201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9F72" w14:textId="325A3073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46BBB">
              <w:rPr>
                <w:rFonts w:ascii="Bookman Old Style" w:hAnsi="Bookman Old Style" w:cs="CIDFont+F1"/>
                <w:sz w:val="20"/>
                <w:szCs w:val="20"/>
              </w:rPr>
              <w:t>15/07/2024.</w:t>
            </w:r>
          </w:p>
        </w:tc>
      </w:tr>
      <w:tr w:rsidR="002843DE" w14:paraId="4084532F" w14:textId="77777777" w:rsidTr="00E57C57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D7EB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36B4" w14:textId="76DEFE82" w:rsidR="002843DE" w:rsidRDefault="00FC4D5C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C6778">
              <w:rPr>
                <w:rFonts w:asciiTheme="minorHAnsi" w:hAnsiTheme="minorHAnsi" w:cs="Arial"/>
              </w:rPr>
              <w:t>€</w:t>
            </w:r>
            <w:r w:rsidRPr="00FC4D5C">
              <w:rPr>
                <w:rFonts w:ascii="Bookman Old Style" w:hAnsi="Bookman Old Style"/>
                <w:sz w:val="20"/>
                <w:szCs w:val="20"/>
              </w:rPr>
              <w:t>5,965,742.73</w:t>
            </w:r>
          </w:p>
        </w:tc>
      </w:tr>
      <w:tr w:rsidR="002843DE" w14:paraId="7E50E871" w14:textId="77777777" w:rsidTr="00E57C57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09F7" w14:textId="4AC965DE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</w:t>
            </w:r>
            <w:r w:rsidR="001126D8">
              <w:rPr>
                <w:rFonts w:ascii="Bookman Old Style" w:hAnsi="Bookman Old Style"/>
                <w:sz w:val="20"/>
                <w:szCs w:val="20"/>
              </w:rPr>
              <w:t xml:space="preserve"> (from commencement of contract)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250B" w14:textId="00EA86DA" w:rsidR="002843DE" w:rsidRPr="003333D0" w:rsidRDefault="00FC4D5C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C6778">
              <w:rPr>
                <w:rFonts w:asciiTheme="minorHAnsi" w:hAnsiTheme="minorHAnsi" w:cs="Arial"/>
              </w:rPr>
              <w:t>€</w:t>
            </w:r>
            <w:r w:rsidRPr="00FC4D5C">
              <w:rPr>
                <w:rFonts w:ascii="Bookman Old Style" w:hAnsi="Bookman Old Style"/>
                <w:sz w:val="20"/>
                <w:szCs w:val="20"/>
              </w:rPr>
              <w:t>6,252,039</w:t>
            </w:r>
            <w:r>
              <w:rPr>
                <w:rFonts w:ascii="Bookman Old Style" w:hAnsi="Bookman Old Style"/>
                <w:sz w:val="20"/>
                <w:szCs w:val="20"/>
              </w:rPr>
              <w:t>.67</w:t>
            </w:r>
          </w:p>
        </w:tc>
      </w:tr>
      <w:tr w:rsidR="002843DE" w14:paraId="20EDC8D1" w14:textId="77777777" w:rsidTr="00E57C57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21E7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4F4A" w14:textId="7245F205" w:rsidR="002843DE" w:rsidRDefault="00FC4D5C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C6778">
              <w:rPr>
                <w:rFonts w:asciiTheme="minorHAnsi" w:hAnsiTheme="minorHAnsi" w:cs="Arial"/>
              </w:rPr>
              <w:t>€19,113,320.41</w:t>
            </w:r>
          </w:p>
        </w:tc>
      </w:tr>
      <w:tr w:rsidR="002843DE" w14:paraId="08D953DC" w14:textId="77777777" w:rsidTr="00E57C57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AD53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3A39" w14:textId="2D7A56A3" w:rsidR="002843DE" w:rsidRDefault="00FC4D5C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C6778">
              <w:rPr>
                <w:rFonts w:asciiTheme="minorHAnsi" w:hAnsiTheme="minorHAnsi" w:cs="Arial"/>
              </w:rPr>
              <w:t>€</w:t>
            </w:r>
            <w:r w:rsidR="005C7E3E" w:rsidRPr="00D605BF">
              <w:rPr>
                <w:rFonts w:asciiTheme="minorHAnsi" w:hAnsiTheme="minorHAnsi" w:cs="Arial"/>
              </w:rPr>
              <w:t>68,797.19</w:t>
            </w:r>
            <w:r>
              <w:rPr>
                <w:rFonts w:asciiTheme="minorHAnsi" w:hAnsiTheme="minorHAnsi" w:cs="Arial"/>
              </w:rPr>
              <w:t>.00</w:t>
            </w:r>
          </w:p>
        </w:tc>
      </w:tr>
      <w:tr w:rsidR="002843DE" w14:paraId="3568DE74" w14:textId="77777777" w:rsidTr="00E57C57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C669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796C" w14:textId="09DC15FB" w:rsidR="002843DE" w:rsidRDefault="00FC4D5C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7/11/2024</w:t>
            </w:r>
          </w:p>
        </w:tc>
      </w:tr>
      <w:tr w:rsidR="002843DE" w14:paraId="6FF282EE" w14:textId="77777777" w:rsidTr="001126D8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E727" w14:textId="77777777" w:rsidR="002843DE" w:rsidRDefault="002843DE" w:rsidP="002843DE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2843DE" w14:paraId="4DBA5AB3" w14:textId="77777777" w:rsidTr="00E57C57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D467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20025BA5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(E.G. XX kms of Road,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95D2" w14:textId="10995098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 Social Housing Units</w:t>
            </w:r>
          </w:p>
        </w:tc>
      </w:tr>
      <w:tr w:rsidR="002843DE" w14:paraId="35AC5CD9" w14:textId="77777777" w:rsidTr="00E57C57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74D3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Output Achieved to date</w:t>
            </w:r>
          </w:p>
          <w:p w14:paraId="212C766E" w14:textId="77777777" w:rsidR="002843DE" w:rsidRDefault="002843DE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2125" w14:textId="6777E149" w:rsidR="002843DE" w:rsidRDefault="00FC4D5C" w:rsidP="002843DE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 complete and allocated</w:t>
            </w:r>
          </w:p>
        </w:tc>
      </w:tr>
    </w:tbl>
    <w:p w14:paraId="5A75D5D1" w14:textId="77777777" w:rsidR="00A4307F" w:rsidRDefault="00A4307F"/>
    <w:p w14:paraId="6791517F" w14:textId="77777777" w:rsidR="00130A42" w:rsidRDefault="00130A42"/>
    <w:p w14:paraId="3FFD7A56" w14:textId="77777777" w:rsidR="00130A42" w:rsidRDefault="00130A42"/>
    <w:p w14:paraId="2EB93158" w14:textId="77777777" w:rsidR="00130A42" w:rsidRDefault="00130A42"/>
    <w:p w14:paraId="44474604" w14:textId="77777777" w:rsidR="00130A42" w:rsidRDefault="00130A42"/>
    <w:p w14:paraId="61971897" w14:textId="77777777" w:rsidR="00130A42" w:rsidRDefault="00130A42"/>
    <w:p w14:paraId="52778631" w14:textId="77777777" w:rsidR="00130A42" w:rsidRDefault="00130A42"/>
    <w:p w14:paraId="7561DB3C" w14:textId="77777777" w:rsidR="00D87BC0" w:rsidRDefault="00D87BC0"/>
    <w:p w14:paraId="011183E5" w14:textId="77777777" w:rsidR="00D87BC0" w:rsidRDefault="00D87BC0"/>
    <w:p w14:paraId="76EAE50F" w14:textId="77777777" w:rsidR="00D87BC0" w:rsidRDefault="00D87BC0"/>
    <w:p w14:paraId="5692C36F" w14:textId="77777777" w:rsidR="00D87BC0" w:rsidRDefault="00D87BC0"/>
    <w:p w14:paraId="26E75279" w14:textId="77777777" w:rsidR="00D87BC0" w:rsidRDefault="00D87BC0"/>
    <w:p w14:paraId="0CE3F6CC" w14:textId="77777777" w:rsidR="00D87BC0" w:rsidRDefault="00D87BC0"/>
    <w:p w14:paraId="5D151341" w14:textId="77777777" w:rsidR="00D87BC0" w:rsidRDefault="00D87BC0"/>
    <w:p w14:paraId="22C52679" w14:textId="77777777" w:rsidR="00D87BC0" w:rsidRDefault="00D87BC0"/>
    <w:p w14:paraId="3EBEB45D" w14:textId="77777777" w:rsidR="00D87BC0" w:rsidRDefault="00D87BC0"/>
    <w:p w14:paraId="496C06A3" w14:textId="77777777" w:rsidR="00D87BC0" w:rsidRDefault="00D87BC0"/>
    <w:p w14:paraId="62EEEE66" w14:textId="77777777" w:rsidR="00D87BC0" w:rsidRDefault="00D87BC0"/>
    <w:p w14:paraId="4A3A92E7" w14:textId="77777777" w:rsidR="00D87BC0" w:rsidRDefault="00D87BC0"/>
    <w:p w14:paraId="79AB05BA" w14:textId="77777777" w:rsidR="00D87BC0" w:rsidRDefault="00D87BC0"/>
    <w:p w14:paraId="0F436B9C" w14:textId="77777777" w:rsidR="00D87BC0" w:rsidRDefault="00D87BC0"/>
    <w:p w14:paraId="6BABCC9A" w14:textId="77777777" w:rsidR="00D87BC0" w:rsidRDefault="00D87BC0"/>
    <w:p w14:paraId="37E305CC" w14:textId="77777777" w:rsidR="00D87BC0" w:rsidRDefault="00D87BC0" w:rsidP="00D87BC0">
      <w:pPr>
        <w:rPr>
          <w:color w:val="8EAADB" w:themeColor="accent1" w:themeTint="99"/>
          <w:sz w:val="40"/>
          <w:szCs w:val="40"/>
        </w:rPr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D87BC0" w14:paraId="1F8D2D33" w14:textId="77777777" w:rsidTr="00840A33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275F" w14:textId="77777777" w:rsidR="00D87BC0" w:rsidRDefault="00D87BC0" w:rsidP="00840A33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Project Details</w:t>
            </w:r>
          </w:p>
        </w:tc>
      </w:tr>
      <w:tr w:rsidR="00D87BC0" w14:paraId="6CFB8BD0" w14:textId="77777777" w:rsidTr="00840A33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AE29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09F4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2024</w:t>
            </w:r>
          </w:p>
        </w:tc>
      </w:tr>
      <w:tr w:rsidR="00D87BC0" w14:paraId="5CB1603A" w14:textId="77777777" w:rsidTr="00840A33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90EB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3FA5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Housing Capital</w:t>
            </w:r>
          </w:p>
        </w:tc>
      </w:tr>
      <w:tr w:rsidR="00D87BC0" w14:paraId="32464CB0" w14:textId="77777777" w:rsidTr="00840A33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6F42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0249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D87BC0" w14:paraId="4074D1E9" w14:textId="77777777" w:rsidTr="00840A33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CF2F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1EBB" w14:textId="77777777" w:rsidR="00D87BC0" w:rsidRDefault="00D87BC0" w:rsidP="00840A33">
            <w:pPr>
              <w:autoSpaceDE w:val="0"/>
              <w:autoSpaceDN w:val="0"/>
              <w:spacing w:line="300" w:lineRule="atLea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Clover Hill Court and Westside Court Apartments</w:t>
            </w:r>
          </w:p>
        </w:tc>
      </w:tr>
      <w:tr w:rsidR="00D87BC0" w14:paraId="5CD0059F" w14:textId="77777777" w:rsidTr="00840A33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B9A6" w14:textId="77777777" w:rsidR="00D87BC0" w:rsidRDefault="00D87BC0" w:rsidP="00840A33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D87BC0" w14:paraId="4DFECC27" w14:textId="77777777" w:rsidTr="00840A33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8951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B920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11/05/2023 SAQ advertised &amp; 22/03/2024 Tenders issued to qualifying bidders. 2 stage restricted procedure process</w:t>
            </w:r>
          </w:p>
        </w:tc>
      </w:tr>
      <w:tr w:rsidR="00D87BC0" w14:paraId="24F9A133" w14:textId="77777777" w:rsidTr="00840A33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D19B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EE31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Etenders/TED</w:t>
            </w:r>
          </w:p>
        </w:tc>
      </w:tr>
      <w:tr w:rsidR="00D87BC0" w14:paraId="5A8EB05D" w14:textId="77777777" w:rsidTr="00840A33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DB60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AE0A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Clancy Construction </w:t>
            </w:r>
          </w:p>
        </w:tc>
      </w:tr>
      <w:tr w:rsidR="00D87BC0" w14:paraId="0FA519FB" w14:textId="77777777" w:rsidTr="00840A33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CDDB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1DE1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2024</w:t>
            </w:r>
          </w:p>
        </w:tc>
      </w:tr>
      <w:tr w:rsidR="00D87BC0" w14:paraId="5EC3DEDE" w14:textId="77777777" w:rsidTr="00840A33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7279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5FF4" w14:textId="79AC2A05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46,571,311.11  ex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VAT</w:t>
            </w:r>
          </w:p>
        </w:tc>
      </w:tr>
      <w:tr w:rsidR="00D87BC0" w14:paraId="7A2028C4" w14:textId="77777777" w:rsidTr="00840A33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D294" w14:textId="77777777" w:rsidR="00D87BC0" w:rsidRDefault="00D87BC0" w:rsidP="00840A33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D87BC0" w14:paraId="79DD0CFD" w14:textId="77777777" w:rsidTr="00840A33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DF77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A03D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20/01/2025</w:t>
            </w:r>
          </w:p>
        </w:tc>
      </w:tr>
      <w:tr w:rsidR="00D87BC0" w14:paraId="44469371" w14:textId="77777777" w:rsidTr="00840A33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3508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35C4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August 2027</w:t>
            </w:r>
          </w:p>
        </w:tc>
      </w:tr>
      <w:tr w:rsidR="00D87BC0" w14:paraId="34056A8E" w14:textId="77777777" w:rsidTr="00840A33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3DD3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B772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 in 2024</w:t>
            </w:r>
          </w:p>
        </w:tc>
      </w:tr>
      <w:tr w:rsidR="00D87BC0" w14:paraId="420F57AE" w14:textId="77777777" w:rsidTr="00840A33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90C4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 (from date of commencement of contract):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9E78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 for 2024</w:t>
            </w:r>
          </w:p>
        </w:tc>
      </w:tr>
      <w:tr w:rsidR="00D87BC0" w14:paraId="12C73937" w14:textId="77777777" w:rsidTr="00840A33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923D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1ACE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€46,571,311.11</w:t>
            </w:r>
          </w:p>
        </w:tc>
      </w:tr>
      <w:tr w:rsidR="00D87BC0" w14:paraId="15D40065" w14:textId="77777777" w:rsidTr="00840A33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A76D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067E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 to date</w:t>
            </w:r>
          </w:p>
        </w:tc>
      </w:tr>
      <w:tr w:rsidR="00D87BC0" w14:paraId="24D9B150" w14:textId="77777777" w:rsidTr="00840A33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D665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A0E8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August 2027</w:t>
            </w:r>
          </w:p>
        </w:tc>
      </w:tr>
      <w:tr w:rsidR="00D87BC0" w14:paraId="52F7C71F" w14:textId="77777777" w:rsidTr="00840A33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FE83" w14:textId="77777777" w:rsidR="00D87BC0" w:rsidRDefault="00D87BC0" w:rsidP="00840A33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D87BC0" w14:paraId="37EC6B8C" w14:textId="77777777" w:rsidTr="00840A33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E0CF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182311EF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(E.G. XX kms of Road,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C229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43 apartments on Model Farm Road at Westside Court and 6 houses and 84 apartments at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Bessboro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Mahon at Clover Hill Court. 133 social units in total</w:t>
            </w:r>
          </w:p>
        </w:tc>
      </w:tr>
      <w:tr w:rsidR="00D87BC0" w14:paraId="73E2733C" w14:textId="77777777" w:rsidTr="00840A33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ACBC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Output Achieved to date</w:t>
            </w:r>
          </w:p>
          <w:p w14:paraId="437D57BA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396" w14:textId="77777777" w:rsidR="00D87BC0" w:rsidRDefault="00D87BC0" w:rsidP="00840A33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N/A</w:t>
            </w:r>
          </w:p>
        </w:tc>
      </w:tr>
    </w:tbl>
    <w:p w14:paraId="516BCB84" w14:textId="77777777" w:rsidR="00D87BC0" w:rsidRDefault="00D87BC0" w:rsidP="00C060B0"/>
    <w:p w14:paraId="34B06637" w14:textId="77777777" w:rsidR="00845AAB" w:rsidRDefault="00845AAB" w:rsidP="00C060B0"/>
    <w:p w14:paraId="44D77470" w14:textId="77777777" w:rsidR="00845AAB" w:rsidRDefault="00845AAB" w:rsidP="00C060B0"/>
    <w:p w14:paraId="059F30A2" w14:textId="77777777" w:rsidR="00845AAB" w:rsidRDefault="00845AAB" w:rsidP="00C060B0"/>
    <w:p w14:paraId="32D2040E" w14:textId="77777777" w:rsidR="00845AAB" w:rsidRDefault="00845AAB" w:rsidP="00C060B0"/>
    <w:p w14:paraId="145B46B1" w14:textId="77777777" w:rsidR="00845AAB" w:rsidRDefault="00845AAB" w:rsidP="00C060B0"/>
    <w:p w14:paraId="632CCF7B" w14:textId="77777777" w:rsidR="00845AAB" w:rsidRDefault="00845AAB" w:rsidP="00C060B0"/>
    <w:p w14:paraId="0096B9AE" w14:textId="77777777" w:rsidR="00845AAB" w:rsidRDefault="00845AAB" w:rsidP="00C060B0"/>
    <w:p w14:paraId="7D8D609B" w14:textId="77777777" w:rsidR="00845AAB" w:rsidRDefault="00845AAB" w:rsidP="00C060B0"/>
    <w:p w14:paraId="6D6DE24C" w14:textId="77777777" w:rsidR="00845AAB" w:rsidRDefault="00845AAB" w:rsidP="00C060B0"/>
    <w:p w14:paraId="377EECE7" w14:textId="77777777" w:rsidR="00845AAB" w:rsidRDefault="00845AAB" w:rsidP="00C060B0"/>
    <w:p w14:paraId="62938409" w14:textId="77777777" w:rsidR="00845AAB" w:rsidRDefault="00845AAB" w:rsidP="00C060B0"/>
    <w:p w14:paraId="5588098A" w14:textId="77777777" w:rsidR="00845AAB" w:rsidRDefault="00845AAB" w:rsidP="00C060B0"/>
    <w:p w14:paraId="4139B776" w14:textId="77777777" w:rsidR="00845AAB" w:rsidRDefault="00845AAB" w:rsidP="00C060B0"/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845AAB" w14:paraId="289ACCD7" w14:textId="77777777" w:rsidTr="007133B9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CCABE" w14:textId="77777777" w:rsidR="00845AAB" w:rsidRDefault="00845AAB" w:rsidP="007133B9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Project Details</w:t>
            </w:r>
          </w:p>
        </w:tc>
      </w:tr>
      <w:tr w:rsidR="00845AAB" w14:paraId="0C0AACCE" w14:textId="77777777" w:rsidTr="007133B9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2A92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1469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2024</w:t>
            </w:r>
          </w:p>
        </w:tc>
      </w:tr>
      <w:tr w:rsidR="00845AAB" w14:paraId="42A37341" w14:textId="77777777" w:rsidTr="007133B9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1835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53AA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Infrastructure</w:t>
            </w:r>
          </w:p>
        </w:tc>
      </w:tr>
      <w:tr w:rsidR="00845AAB" w14:paraId="500A74B7" w14:textId="77777777" w:rsidTr="007133B9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5DEE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3AB8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845AAB" w14:paraId="00F1C20E" w14:textId="77777777" w:rsidTr="007133B9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8272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33D2" w14:textId="77777777" w:rsidR="00845AAB" w:rsidRDefault="00845AAB" w:rsidP="007133B9">
            <w:pPr>
              <w:autoSpaceDE w:val="0"/>
              <w:autoSpaceDN w:val="0"/>
              <w:spacing w:line="300" w:lineRule="atLea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Glashaboy River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Glanmire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Sallybrook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 Drainage Scheme Main Works Contract</w:t>
            </w:r>
          </w:p>
        </w:tc>
      </w:tr>
      <w:tr w:rsidR="00845AAB" w14:paraId="18ECFE77" w14:textId="77777777" w:rsidTr="007133B9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407E" w14:textId="77777777" w:rsidR="00845AAB" w:rsidRDefault="00845AAB" w:rsidP="007133B9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845AAB" w14:paraId="1B30FEA5" w14:textId="77777777" w:rsidTr="007133B9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CE41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8835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23/01/2023</w:t>
            </w:r>
          </w:p>
        </w:tc>
      </w:tr>
      <w:tr w:rsidR="00845AAB" w14:paraId="062AAD23" w14:textId="77777777" w:rsidTr="007133B9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CBEB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D742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Etenders/TED</w:t>
            </w:r>
          </w:p>
        </w:tc>
      </w:tr>
      <w:tr w:rsidR="00845AAB" w14:paraId="6BDF1978" w14:textId="77777777" w:rsidTr="007133B9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0C6FF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EFB8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Sorensen Civil Engineering</w:t>
            </w:r>
          </w:p>
        </w:tc>
      </w:tr>
      <w:tr w:rsidR="00845AAB" w14:paraId="7A7F6A9B" w14:textId="77777777" w:rsidTr="007133B9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F033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CC0A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Published to Etenders on 08/06/2023</w:t>
            </w:r>
          </w:p>
        </w:tc>
      </w:tr>
      <w:tr w:rsidR="00845AAB" w14:paraId="6EF5816E" w14:textId="77777777" w:rsidTr="007133B9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A763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23CF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€20,495,058.19</w:t>
            </w:r>
          </w:p>
        </w:tc>
      </w:tr>
      <w:tr w:rsidR="00845AAB" w14:paraId="723EFCDD" w14:textId="77777777" w:rsidTr="007133B9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52DE" w14:textId="77777777" w:rsidR="00845AAB" w:rsidRDefault="00845AAB" w:rsidP="007133B9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845AAB" w14:paraId="332B6503" w14:textId="77777777" w:rsidTr="007133B9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B1E7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E26F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07/06/2023</w:t>
            </w:r>
          </w:p>
        </w:tc>
      </w:tr>
      <w:tr w:rsidR="00845AAB" w14:paraId="2C687568" w14:textId="77777777" w:rsidTr="007133B9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EFC5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1D93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Estimated Q1 2026</w:t>
            </w:r>
          </w:p>
        </w:tc>
      </w:tr>
      <w:tr w:rsidR="00845AAB" w14:paraId="2BBC6D06" w14:textId="77777777" w:rsidTr="007133B9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EAED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5F42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€14,467,185</w:t>
            </w:r>
          </w:p>
        </w:tc>
      </w:tr>
      <w:tr w:rsidR="00845AAB" w14:paraId="03E80936" w14:textId="77777777" w:rsidTr="007133B9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575E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 (from commencement of contract):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A955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€20,953,824</w:t>
            </w:r>
          </w:p>
        </w:tc>
      </w:tr>
      <w:tr w:rsidR="00845AAB" w14:paraId="10AD4AC5" w14:textId="77777777" w:rsidTr="007133B9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FC3C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7CAA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€21,100,861.56</w:t>
            </w:r>
          </w:p>
        </w:tc>
      </w:tr>
      <w:tr w:rsidR="00845AAB" w14:paraId="7E7B8937" w14:textId="77777777" w:rsidTr="007133B9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2634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9365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€605,803.37</w:t>
            </w:r>
          </w:p>
        </w:tc>
      </w:tr>
      <w:tr w:rsidR="00845AAB" w14:paraId="74F1B6E6" w14:textId="77777777" w:rsidTr="007133B9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092D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E979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Estimated Q1 2026</w:t>
            </w:r>
          </w:p>
        </w:tc>
      </w:tr>
      <w:tr w:rsidR="00845AAB" w14:paraId="129A6EDF" w14:textId="77777777" w:rsidTr="007133B9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7DA1" w14:textId="77777777" w:rsidR="00845AAB" w:rsidRDefault="00845AAB" w:rsidP="007133B9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845AAB" w14:paraId="62E4114E" w14:textId="77777777" w:rsidTr="007133B9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0B59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026C20DD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(E.G. XX kms of Road,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755C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Flood Relief scheme for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Glanmire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Sallybrook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area and environs</w:t>
            </w:r>
          </w:p>
        </w:tc>
      </w:tr>
      <w:tr w:rsidR="00845AAB" w14:paraId="06D8428F" w14:textId="77777777" w:rsidTr="007133B9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C7B9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Output Achieved to date</w:t>
            </w:r>
          </w:p>
          <w:p w14:paraId="4E92F26D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20DA" w14:textId="77777777" w:rsidR="00845AAB" w:rsidRDefault="00845AAB" w:rsidP="007133B9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Partial flood protection in Areas 1, 2, and 3 of the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scheme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</w:tr>
    </w:tbl>
    <w:p w14:paraId="581A7117" w14:textId="77777777" w:rsidR="00845AAB" w:rsidRDefault="00845AAB" w:rsidP="00C060B0"/>
    <w:p w14:paraId="5D88B88C" w14:textId="77777777" w:rsidR="00845AAB" w:rsidRDefault="00845AAB" w:rsidP="00C060B0"/>
    <w:p w14:paraId="5D755B55" w14:textId="77777777" w:rsidR="00CE07D6" w:rsidRDefault="00CE07D6" w:rsidP="00C060B0"/>
    <w:p w14:paraId="2CBD367B" w14:textId="77777777" w:rsidR="00CE07D6" w:rsidRDefault="00CE07D6" w:rsidP="00C060B0"/>
    <w:p w14:paraId="3112289A" w14:textId="77777777" w:rsidR="00CE07D6" w:rsidRDefault="00CE07D6" w:rsidP="00C060B0"/>
    <w:p w14:paraId="0FAE9A0B" w14:textId="77777777" w:rsidR="00CE07D6" w:rsidRDefault="00CE07D6" w:rsidP="00C060B0"/>
    <w:p w14:paraId="3139D144" w14:textId="77777777" w:rsidR="00CE07D6" w:rsidRDefault="00CE07D6" w:rsidP="00C060B0"/>
    <w:p w14:paraId="1E811148" w14:textId="77777777" w:rsidR="00CE07D6" w:rsidRDefault="00CE07D6" w:rsidP="00C060B0"/>
    <w:p w14:paraId="5AD41DE2" w14:textId="77777777" w:rsidR="00CE07D6" w:rsidRDefault="00CE07D6" w:rsidP="00C060B0"/>
    <w:p w14:paraId="7BC4FB7D" w14:textId="77777777" w:rsidR="00CE07D6" w:rsidRDefault="00CE07D6" w:rsidP="00C060B0"/>
    <w:p w14:paraId="0B82197E" w14:textId="77777777" w:rsidR="00CE07D6" w:rsidRDefault="00CE07D6" w:rsidP="00C060B0"/>
    <w:p w14:paraId="62D50495" w14:textId="77777777" w:rsidR="00CE07D6" w:rsidRDefault="00CE07D6" w:rsidP="00C060B0"/>
    <w:p w14:paraId="0D05E8CA" w14:textId="77777777" w:rsidR="00CE07D6" w:rsidRDefault="00CE07D6" w:rsidP="00C060B0"/>
    <w:p w14:paraId="094B60AD" w14:textId="77777777" w:rsidR="00CE07D6" w:rsidRDefault="00CE07D6" w:rsidP="00C060B0"/>
    <w:p w14:paraId="437FFDE3" w14:textId="77777777" w:rsidR="00CE07D6" w:rsidRDefault="00CE07D6" w:rsidP="00C060B0"/>
    <w:p w14:paraId="32119939" w14:textId="77777777" w:rsidR="00CE07D6" w:rsidRDefault="00CE07D6" w:rsidP="00C060B0"/>
    <w:p w14:paraId="10F2FF26" w14:textId="77777777" w:rsidR="00CE07D6" w:rsidRDefault="00CE07D6" w:rsidP="00C060B0"/>
    <w:p w14:paraId="2532BCE7" w14:textId="77777777" w:rsidR="00CE07D6" w:rsidRDefault="00CE07D6" w:rsidP="00C060B0"/>
    <w:p w14:paraId="72B6F209" w14:textId="77777777" w:rsidR="00CE07D6" w:rsidRDefault="00CE07D6" w:rsidP="00C060B0"/>
    <w:p w14:paraId="40DC2A80" w14:textId="77777777" w:rsidR="00CE07D6" w:rsidRDefault="00CE07D6" w:rsidP="00C060B0"/>
    <w:p w14:paraId="041F450A" w14:textId="77777777" w:rsidR="00CE07D6" w:rsidRDefault="00CE07D6" w:rsidP="00C060B0"/>
    <w:p w14:paraId="01A0814E" w14:textId="77777777" w:rsidR="00CE07D6" w:rsidRDefault="00CE07D6" w:rsidP="00CE07D6">
      <w:pPr>
        <w:rPr>
          <w:color w:val="8EAADB" w:themeColor="accent1" w:themeTint="99"/>
          <w:sz w:val="40"/>
          <w:szCs w:val="40"/>
        </w:rPr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CE07D6" w14:paraId="1801D178" w14:textId="77777777" w:rsidTr="00CD77DA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47A2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Project Details</w:t>
            </w:r>
          </w:p>
        </w:tc>
      </w:tr>
      <w:tr w:rsidR="00CE07D6" w14:paraId="733ABCAD" w14:textId="77777777" w:rsidTr="00CD77DA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AFB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9047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2024</w:t>
            </w:r>
          </w:p>
        </w:tc>
      </w:tr>
      <w:tr w:rsidR="00CE07D6" w14:paraId="2CE2683C" w14:textId="77777777" w:rsidTr="00CD77DA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36CE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3D5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Infrastructure</w:t>
            </w:r>
          </w:p>
        </w:tc>
      </w:tr>
      <w:tr w:rsidR="00CE07D6" w14:paraId="32725237" w14:textId="77777777" w:rsidTr="00CD77DA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84A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3072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CE07D6" w14:paraId="7D885C96" w14:textId="77777777" w:rsidTr="00CD77DA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E8C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5AEF" w14:textId="77777777" w:rsidR="00CE07D6" w:rsidRDefault="00CE07D6" w:rsidP="00CD77DA">
            <w:pPr>
              <w:autoSpaceDE w:val="0"/>
              <w:autoSpaceDN w:val="0"/>
              <w:spacing w:line="300" w:lineRule="atLea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Beamish and Crawford Quarter</w:t>
            </w:r>
          </w:p>
        </w:tc>
      </w:tr>
      <w:tr w:rsidR="00CE07D6" w14:paraId="18DE668A" w14:textId="77777777" w:rsidTr="00CD77DA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D78E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CE07D6" w14:paraId="075F0D94" w14:textId="77777777" w:rsidTr="00CD77DA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6AA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CDE1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04/10/2023</w:t>
            </w:r>
          </w:p>
        </w:tc>
      </w:tr>
      <w:tr w:rsidR="00CE07D6" w14:paraId="67349899" w14:textId="77777777" w:rsidTr="00CD77DA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9C4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AAB4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Etenders/TED</w:t>
            </w:r>
          </w:p>
        </w:tc>
      </w:tr>
      <w:tr w:rsidR="00CE07D6" w14:paraId="46D556E0" w14:textId="77777777" w:rsidTr="00CD77DA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244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E448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Cumnor Construction Ltd</w:t>
            </w:r>
          </w:p>
        </w:tc>
      </w:tr>
      <w:tr w:rsidR="00CE07D6" w14:paraId="278251F6" w14:textId="77777777" w:rsidTr="00CD77DA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BC7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336B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12/04/24</w:t>
            </w:r>
          </w:p>
        </w:tc>
      </w:tr>
      <w:tr w:rsidR="00CE07D6" w14:paraId="310AAA0F" w14:textId="77777777" w:rsidTr="00CD77DA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114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0796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€14,452,821.96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Excl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VAT</w:t>
            </w:r>
          </w:p>
        </w:tc>
      </w:tr>
      <w:tr w:rsidR="00CE07D6" w14:paraId="621A8F59" w14:textId="77777777" w:rsidTr="00CD77DA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CD81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CE07D6" w14:paraId="0EE91C6F" w14:textId="77777777" w:rsidTr="00CD77DA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401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BA34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12/04/24</w:t>
            </w:r>
          </w:p>
        </w:tc>
      </w:tr>
      <w:tr w:rsidR="00CE07D6" w14:paraId="2DFC6E15" w14:textId="77777777" w:rsidTr="00CD77DA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8300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6514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December 2025</w:t>
            </w:r>
          </w:p>
        </w:tc>
      </w:tr>
      <w:tr w:rsidR="00CE07D6" w14:paraId="52375297" w14:textId="77777777" w:rsidTr="00CD77DA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EFD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4EF7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1149">
              <w:rPr>
                <w:rFonts w:ascii="Bookman Old Style" w:hAnsi="Bookman Old Style"/>
                <w:sz w:val="20"/>
                <w:szCs w:val="20"/>
              </w:rPr>
              <w:t>4,087,743.8</w:t>
            </w:r>
          </w:p>
        </w:tc>
      </w:tr>
      <w:tr w:rsidR="00CE07D6" w14:paraId="404B0166" w14:textId="77777777" w:rsidTr="00CD77DA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442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 (from date of commencement of contract):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133E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41149">
              <w:rPr>
                <w:rFonts w:ascii="Bookman Old Style" w:hAnsi="Bookman Old Style"/>
                <w:sz w:val="20"/>
                <w:szCs w:val="20"/>
              </w:rPr>
              <w:t>4,087,743.8</w:t>
            </w:r>
          </w:p>
        </w:tc>
      </w:tr>
      <w:tr w:rsidR="00CE07D6" w14:paraId="3B867173" w14:textId="77777777" w:rsidTr="00CD77DA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71A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1E70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determined</w:t>
            </w:r>
          </w:p>
        </w:tc>
      </w:tr>
      <w:tr w:rsidR="00CE07D6" w14:paraId="7DEBDFC8" w14:textId="77777777" w:rsidTr="00CD77DA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1C8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038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determined</w:t>
            </w:r>
          </w:p>
        </w:tc>
      </w:tr>
      <w:tr w:rsidR="00CE07D6" w14:paraId="3812BDBA" w14:textId="77777777" w:rsidTr="00CD77DA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F84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FEE0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be determined</w:t>
            </w:r>
          </w:p>
        </w:tc>
      </w:tr>
      <w:tr w:rsidR="00CE07D6" w14:paraId="644F5FCC" w14:textId="77777777" w:rsidTr="00CD77DA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670E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CE07D6" w14:paraId="05BF606A" w14:textId="77777777" w:rsidTr="00CD77DA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FB8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2A309C3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(E.G. XX kms of Road,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0E4D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Public realm upgrade to 2 hectares of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City Centre street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scape and the rejuvenation of Bishop Lucey Park  </w:t>
            </w:r>
          </w:p>
        </w:tc>
      </w:tr>
      <w:tr w:rsidR="00CE07D6" w14:paraId="36AC3F6C" w14:textId="77777777" w:rsidTr="00CD77DA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7E14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Output Achieved to date</w:t>
            </w:r>
          </w:p>
          <w:p w14:paraId="210B8841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E7ED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40% complete as of end of 2024</w:t>
            </w:r>
          </w:p>
        </w:tc>
      </w:tr>
    </w:tbl>
    <w:p w14:paraId="0909E14A" w14:textId="77777777" w:rsidR="00CE07D6" w:rsidRDefault="00CE07D6" w:rsidP="00CE07D6"/>
    <w:p w14:paraId="5AC7DB22" w14:textId="77777777" w:rsidR="00CE07D6" w:rsidRDefault="00CE07D6" w:rsidP="00C060B0"/>
    <w:p w14:paraId="3B7A5E89" w14:textId="77777777" w:rsidR="00CE07D6" w:rsidRDefault="00CE07D6" w:rsidP="00C060B0"/>
    <w:p w14:paraId="71509116" w14:textId="77777777" w:rsidR="00CE07D6" w:rsidRDefault="00CE07D6" w:rsidP="00C060B0"/>
    <w:p w14:paraId="7B38401F" w14:textId="77777777" w:rsidR="00CE07D6" w:rsidRDefault="00CE07D6" w:rsidP="00C060B0"/>
    <w:p w14:paraId="13730EF2" w14:textId="77777777" w:rsidR="00CE07D6" w:rsidRDefault="00CE07D6" w:rsidP="00C060B0"/>
    <w:p w14:paraId="6B550ED0" w14:textId="77777777" w:rsidR="00CE07D6" w:rsidRDefault="00CE07D6" w:rsidP="00C060B0"/>
    <w:p w14:paraId="0B233479" w14:textId="77777777" w:rsidR="00CE07D6" w:rsidRDefault="00CE07D6" w:rsidP="00C060B0"/>
    <w:p w14:paraId="13A5AA17" w14:textId="77777777" w:rsidR="00CE07D6" w:rsidRDefault="00CE07D6" w:rsidP="00C060B0"/>
    <w:p w14:paraId="68EB733A" w14:textId="77777777" w:rsidR="00CE07D6" w:rsidRDefault="00CE07D6" w:rsidP="00C060B0"/>
    <w:p w14:paraId="2A3F9B68" w14:textId="77777777" w:rsidR="00CE07D6" w:rsidRDefault="00CE07D6" w:rsidP="00C060B0"/>
    <w:p w14:paraId="727B1521" w14:textId="77777777" w:rsidR="00CE07D6" w:rsidRDefault="00CE07D6" w:rsidP="00C060B0"/>
    <w:p w14:paraId="06EBADA7" w14:textId="77777777" w:rsidR="00CE07D6" w:rsidRDefault="00CE07D6" w:rsidP="00C060B0"/>
    <w:p w14:paraId="117A4BE0" w14:textId="77777777" w:rsidR="00CE07D6" w:rsidRDefault="00CE07D6" w:rsidP="00C060B0"/>
    <w:p w14:paraId="52F63728" w14:textId="77777777" w:rsidR="00CE07D6" w:rsidRDefault="00CE07D6" w:rsidP="00C060B0"/>
    <w:p w14:paraId="30BEABE0" w14:textId="77777777" w:rsidR="00CE07D6" w:rsidRDefault="00CE07D6" w:rsidP="00C060B0"/>
    <w:p w14:paraId="797D230D" w14:textId="77777777" w:rsidR="00CE07D6" w:rsidRDefault="00CE07D6" w:rsidP="00C060B0"/>
    <w:p w14:paraId="0AC4394C" w14:textId="77777777" w:rsidR="00CE07D6" w:rsidRDefault="00CE07D6" w:rsidP="00C060B0"/>
    <w:p w14:paraId="5EB0E18D" w14:textId="77777777" w:rsidR="00CE07D6" w:rsidRDefault="00CE07D6" w:rsidP="00C060B0"/>
    <w:p w14:paraId="187A5023" w14:textId="77777777" w:rsidR="00CE07D6" w:rsidRDefault="00CE07D6" w:rsidP="00CE07D6">
      <w:pPr>
        <w:rPr>
          <w:color w:val="8EAADB" w:themeColor="accent1" w:themeTint="99"/>
          <w:sz w:val="40"/>
          <w:szCs w:val="40"/>
        </w:rPr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CE07D6" w14:paraId="4F9263FD" w14:textId="77777777" w:rsidTr="00CD77DA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01E5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Project Details</w:t>
            </w:r>
          </w:p>
        </w:tc>
      </w:tr>
      <w:tr w:rsidR="00CE07D6" w14:paraId="2A85723A" w14:textId="77777777" w:rsidTr="00CD77DA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CAC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4DBE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2024</w:t>
            </w:r>
          </w:p>
        </w:tc>
      </w:tr>
      <w:tr w:rsidR="00CE07D6" w14:paraId="381A30A0" w14:textId="77777777" w:rsidTr="00CD77DA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ECD1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EE4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Infrastructure Development</w:t>
            </w:r>
          </w:p>
        </w:tc>
      </w:tr>
      <w:tr w:rsidR="00CE07D6" w14:paraId="183292D2" w14:textId="77777777" w:rsidTr="00CD77DA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3640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2412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CE07D6" w14:paraId="437470CB" w14:textId="77777777" w:rsidTr="00CD77DA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3251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37D3" w14:textId="77777777" w:rsidR="00CE07D6" w:rsidRDefault="00CE07D6" w:rsidP="00CD77DA">
            <w:pPr>
              <w:autoSpaceDE w:val="0"/>
              <w:autoSpaceDN w:val="0"/>
              <w:spacing w:line="300" w:lineRule="atLea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Mahon Cycle Scheme</w:t>
            </w:r>
          </w:p>
        </w:tc>
      </w:tr>
      <w:tr w:rsidR="00CE07D6" w14:paraId="64A25CBD" w14:textId="77777777" w:rsidTr="00CD77DA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FF1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CE07D6" w14:paraId="243E0006" w14:textId="77777777" w:rsidTr="00CD77DA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A5C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014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08/09/2023</w:t>
            </w:r>
          </w:p>
        </w:tc>
      </w:tr>
      <w:tr w:rsidR="00CE07D6" w14:paraId="177765F3" w14:textId="77777777" w:rsidTr="00CD77DA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A9FD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378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Etenders/TED</w:t>
            </w:r>
          </w:p>
        </w:tc>
      </w:tr>
      <w:tr w:rsidR="00CE07D6" w14:paraId="0F1D8F25" w14:textId="77777777" w:rsidTr="00CD77DA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C815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BF4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McGinty O’Shea Ltd.</w:t>
            </w:r>
          </w:p>
        </w:tc>
      </w:tr>
      <w:tr w:rsidR="00CE07D6" w14:paraId="7007D728" w14:textId="77777777" w:rsidTr="00CD77DA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2B52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E16D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Letter of Acceptance issued 05/12/2023</w:t>
            </w:r>
          </w:p>
        </w:tc>
      </w:tr>
      <w:tr w:rsidR="00CE07D6" w14:paraId="2EB92005" w14:textId="77777777" w:rsidTr="00CD77DA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FB16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680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€13,470,217.84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incl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of 13.5% VAT</w:t>
            </w:r>
          </w:p>
        </w:tc>
      </w:tr>
      <w:tr w:rsidR="00CE07D6" w14:paraId="2DE0E990" w14:textId="77777777" w:rsidTr="00CD77DA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2CFF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CE07D6" w14:paraId="0CF5CB7F" w14:textId="77777777" w:rsidTr="00CD77DA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CF24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A99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December 2023</w:t>
            </w:r>
          </w:p>
        </w:tc>
      </w:tr>
      <w:tr w:rsidR="00CE07D6" w14:paraId="05196BF8" w14:textId="77777777" w:rsidTr="00CD77DA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A7F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0F4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Q3 2025</w:t>
            </w:r>
          </w:p>
        </w:tc>
      </w:tr>
      <w:tr w:rsidR="00CE07D6" w14:paraId="0DDA2C85" w14:textId="77777777" w:rsidTr="00CD77DA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B3A7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EE1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€ 6,893,541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Excl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VAT</w:t>
            </w:r>
          </w:p>
        </w:tc>
      </w:tr>
      <w:tr w:rsidR="00CE07D6" w14:paraId="46E87A15" w14:textId="77777777" w:rsidTr="00CD77DA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B27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 (from date of commencement of contract):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A2B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€ 7,585,008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Excl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VAT</w:t>
            </w:r>
          </w:p>
        </w:tc>
      </w:tr>
      <w:tr w:rsidR="00CE07D6" w14:paraId="7CAB401D" w14:textId="77777777" w:rsidTr="00CD77DA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6087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0046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TBC</w:t>
            </w:r>
          </w:p>
        </w:tc>
      </w:tr>
      <w:tr w:rsidR="00CE07D6" w14:paraId="5078E92A" w14:textId="77777777" w:rsidTr="00CD77DA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8BB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32E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€ 871,695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Excl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VAT</w:t>
            </w:r>
          </w:p>
        </w:tc>
      </w:tr>
      <w:tr w:rsidR="00CE07D6" w14:paraId="58E485A0" w14:textId="77777777" w:rsidTr="00CD77DA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C5E7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FA00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Construction Ongoing</w:t>
            </w:r>
          </w:p>
        </w:tc>
      </w:tr>
      <w:tr w:rsidR="00CE07D6" w14:paraId="2C5F3F72" w14:textId="77777777" w:rsidTr="00CD77DA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2AB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CE07D6" w14:paraId="0D22B179" w14:textId="77777777" w:rsidTr="00CD77DA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C76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0E1B0C0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(E.G. XX kms of Road,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A4C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km of Complete Street Renewal and New Segregated Cycle Infrastructure</w:t>
            </w:r>
          </w:p>
        </w:tc>
      </w:tr>
      <w:tr w:rsidR="00CE07D6" w14:paraId="01E789E4" w14:textId="77777777" w:rsidTr="00CD77DA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204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Output Achieved to date</w:t>
            </w:r>
          </w:p>
          <w:p w14:paraId="048571C0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8A33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 Ongoing</w:t>
            </w:r>
          </w:p>
        </w:tc>
      </w:tr>
    </w:tbl>
    <w:p w14:paraId="2AA1AE9F" w14:textId="77777777" w:rsidR="00CE07D6" w:rsidRDefault="00CE07D6" w:rsidP="00CE07D6"/>
    <w:p w14:paraId="52C34BA9" w14:textId="77777777" w:rsidR="00CE07D6" w:rsidRDefault="00CE07D6" w:rsidP="00C060B0"/>
    <w:p w14:paraId="0D08E79D" w14:textId="77777777" w:rsidR="00CE07D6" w:rsidRDefault="00CE07D6" w:rsidP="00C060B0"/>
    <w:p w14:paraId="7F0F0887" w14:textId="77777777" w:rsidR="00CE07D6" w:rsidRDefault="00CE07D6" w:rsidP="00C060B0"/>
    <w:p w14:paraId="614F513B" w14:textId="77777777" w:rsidR="00CE07D6" w:rsidRDefault="00CE07D6" w:rsidP="00C060B0"/>
    <w:p w14:paraId="106628B1" w14:textId="77777777" w:rsidR="00CE07D6" w:rsidRDefault="00CE07D6" w:rsidP="00C060B0"/>
    <w:p w14:paraId="6CC0966E" w14:textId="77777777" w:rsidR="00CE07D6" w:rsidRDefault="00CE07D6" w:rsidP="00C060B0"/>
    <w:p w14:paraId="501C7AE7" w14:textId="77777777" w:rsidR="00CE07D6" w:rsidRDefault="00CE07D6" w:rsidP="00C060B0"/>
    <w:p w14:paraId="79CD85A7" w14:textId="77777777" w:rsidR="00CE07D6" w:rsidRDefault="00CE07D6" w:rsidP="00C060B0"/>
    <w:p w14:paraId="35F511CF" w14:textId="77777777" w:rsidR="00CE07D6" w:rsidRDefault="00CE07D6" w:rsidP="00C060B0"/>
    <w:p w14:paraId="785FFE2C" w14:textId="77777777" w:rsidR="00CE07D6" w:rsidRDefault="00CE07D6" w:rsidP="00C060B0"/>
    <w:p w14:paraId="3A50EFAB" w14:textId="77777777" w:rsidR="00CE07D6" w:rsidRDefault="00CE07D6" w:rsidP="00C060B0"/>
    <w:p w14:paraId="0A98DA1A" w14:textId="77777777" w:rsidR="00CE07D6" w:rsidRDefault="00CE07D6" w:rsidP="00C060B0"/>
    <w:p w14:paraId="3740F6F8" w14:textId="77777777" w:rsidR="00CE07D6" w:rsidRDefault="00CE07D6" w:rsidP="00C060B0"/>
    <w:p w14:paraId="482B197E" w14:textId="77777777" w:rsidR="00CE07D6" w:rsidRDefault="00CE07D6" w:rsidP="00C060B0"/>
    <w:p w14:paraId="4B4EE483" w14:textId="77777777" w:rsidR="00CE07D6" w:rsidRDefault="00CE07D6" w:rsidP="00C060B0"/>
    <w:p w14:paraId="43EC9B12" w14:textId="77777777" w:rsidR="00CE07D6" w:rsidRDefault="00CE07D6" w:rsidP="00C060B0"/>
    <w:p w14:paraId="68DD3177" w14:textId="77777777" w:rsidR="00CE07D6" w:rsidRDefault="00CE07D6" w:rsidP="00C060B0"/>
    <w:p w14:paraId="38F882D1" w14:textId="77777777" w:rsidR="00CE07D6" w:rsidRDefault="00CE07D6" w:rsidP="00C060B0"/>
    <w:p w14:paraId="3B50AF20" w14:textId="77777777" w:rsidR="00CE07D6" w:rsidRDefault="00CE07D6" w:rsidP="00C060B0"/>
    <w:p w14:paraId="36C80EC9" w14:textId="77777777" w:rsidR="00CE07D6" w:rsidRDefault="00CE07D6" w:rsidP="00CE07D6">
      <w:pPr>
        <w:rPr>
          <w:color w:val="8EAADB" w:themeColor="accent1" w:themeTint="99"/>
          <w:sz w:val="40"/>
          <w:szCs w:val="40"/>
        </w:rPr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CE07D6" w14:paraId="7E0F0D1D" w14:textId="77777777" w:rsidTr="00CD77DA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F47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Project Details</w:t>
            </w:r>
          </w:p>
        </w:tc>
      </w:tr>
      <w:tr w:rsidR="00CE07D6" w14:paraId="4A61B24B" w14:textId="77777777" w:rsidTr="00CD77DA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0A1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1E9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2024</w:t>
            </w:r>
          </w:p>
        </w:tc>
      </w:tr>
      <w:tr w:rsidR="00CE07D6" w14:paraId="6FF65BE3" w14:textId="77777777" w:rsidTr="00CD77DA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B181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5590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Operations</w:t>
            </w:r>
          </w:p>
        </w:tc>
      </w:tr>
      <w:tr w:rsidR="00CE07D6" w14:paraId="35A581D5" w14:textId="77777777" w:rsidTr="00CD77DA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06D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CEE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CE07D6" w14:paraId="2A3B0D50" w14:textId="77777777" w:rsidTr="00CD77DA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A345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4E35" w14:textId="1AC3F7EA" w:rsidR="00CE07D6" w:rsidRDefault="00F074BF" w:rsidP="00CD77DA">
            <w:pPr>
              <w:autoSpaceDE w:val="0"/>
              <w:autoSpaceDN w:val="0"/>
              <w:spacing w:line="300" w:lineRule="atLea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Public Lighting Column – Upgrade Project</w:t>
            </w:r>
          </w:p>
        </w:tc>
      </w:tr>
      <w:tr w:rsidR="00CE07D6" w14:paraId="15FB0D96" w14:textId="77777777" w:rsidTr="00CD77DA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898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CE07D6" w14:paraId="4F4238EC" w14:textId="77777777" w:rsidTr="00CD77DA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4EB8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E1E0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27/03/2024</w:t>
            </w:r>
          </w:p>
        </w:tc>
      </w:tr>
      <w:tr w:rsidR="00CE07D6" w14:paraId="073EADAD" w14:textId="77777777" w:rsidTr="00CD77DA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9AF7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B86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Etenders/TED</w:t>
            </w:r>
          </w:p>
        </w:tc>
      </w:tr>
      <w:tr w:rsidR="00CE07D6" w14:paraId="2A688DE0" w14:textId="77777777" w:rsidTr="00CD77DA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804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8ACC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E4502">
              <w:rPr>
                <w:rFonts w:ascii="Bookman Old Style" w:hAnsi="Bookman Old Style"/>
                <w:sz w:val="20"/>
                <w:szCs w:val="20"/>
              </w:rPr>
              <w:t>Electric Skyline Limited</w:t>
            </w:r>
          </w:p>
        </w:tc>
      </w:tr>
      <w:tr w:rsidR="00CE07D6" w14:paraId="391A8925" w14:textId="77777777" w:rsidTr="00CD77DA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9515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FDC8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10/10/2024</w:t>
            </w:r>
          </w:p>
        </w:tc>
      </w:tr>
      <w:tr w:rsidR="00CE07D6" w14:paraId="2B8894D3" w14:textId="77777777" w:rsidTr="00CD77DA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1FB7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9010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14,000,000</w:t>
            </w:r>
          </w:p>
        </w:tc>
      </w:tr>
      <w:tr w:rsidR="00CE07D6" w14:paraId="7FAF2C72" w14:textId="77777777" w:rsidTr="00CD77DA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226B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CE07D6" w14:paraId="025C7F1B" w14:textId="77777777" w:rsidTr="00CD77DA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1FD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D392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28/10/2024</w:t>
            </w:r>
          </w:p>
        </w:tc>
      </w:tr>
      <w:tr w:rsidR="00CE07D6" w14:paraId="4D283313" w14:textId="77777777" w:rsidTr="00CD77DA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D3F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D4E5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10/10/2026</w:t>
            </w:r>
          </w:p>
        </w:tc>
      </w:tr>
      <w:tr w:rsidR="00CE07D6" w14:paraId="126551B5" w14:textId="77777777" w:rsidTr="00CD77DA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509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B841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4,800,000</w:t>
            </w:r>
          </w:p>
        </w:tc>
      </w:tr>
      <w:tr w:rsidR="00CE07D6" w14:paraId="207EA85F" w14:textId="77777777" w:rsidTr="00CD77DA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5A27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 (from date of commencement of contract):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7C5D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5,000,000</w:t>
            </w:r>
          </w:p>
        </w:tc>
      </w:tr>
      <w:tr w:rsidR="00CE07D6" w14:paraId="5A5F2D41" w14:textId="77777777" w:rsidTr="00CD77DA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FAE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918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14,000,000</w:t>
            </w:r>
          </w:p>
        </w:tc>
      </w:tr>
      <w:tr w:rsidR="00CE07D6" w14:paraId="7CF28793" w14:textId="77777777" w:rsidTr="00CD77DA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F374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EA4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CE07D6" w14:paraId="462D34BA" w14:textId="77777777" w:rsidTr="00CD77DA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15F9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F02A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10/10/2026</w:t>
            </w:r>
          </w:p>
        </w:tc>
      </w:tr>
      <w:tr w:rsidR="00CE07D6" w14:paraId="4B1421BC" w14:textId="77777777" w:rsidTr="00CD77DA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A99F" w14:textId="77777777" w:rsidR="00CE07D6" w:rsidRDefault="00CE07D6" w:rsidP="00CD77DA">
            <w:pPr>
              <w:autoSpaceDE w:val="0"/>
              <w:autoSpaceDN w:val="0"/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CE07D6" w14:paraId="4A5D64F6" w14:textId="77777777" w:rsidTr="00CD77DA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157E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00C867B5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(E.G. XX kms of Road,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3192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1200 New Public Lighting Columns</w:t>
            </w:r>
          </w:p>
        </w:tc>
      </w:tr>
      <w:tr w:rsidR="00CE07D6" w14:paraId="6F585C5B" w14:textId="77777777" w:rsidTr="00CD77DA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1C2D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Output Achieved to date</w:t>
            </w:r>
          </w:p>
          <w:p w14:paraId="5200D498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BAF1" w14:textId="77777777" w:rsidR="00CE07D6" w:rsidRDefault="00CE07D6" w:rsidP="00CD77DA">
            <w:pPr>
              <w:autoSpaceDE w:val="0"/>
              <w:autoSpaceDN w:val="0"/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500 New Public Lighting Columns. </w:t>
            </w:r>
          </w:p>
        </w:tc>
      </w:tr>
    </w:tbl>
    <w:p w14:paraId="2BDC00BA" w14:textId="77777777" w:rsidR="00CE07D6" w:rsidRDefault="00CE07D6" w:rsidP="00CE07D6"/>
    <w:p w14:paraId="3214A82D" w14:textId="77777777" w:rsidR="00CE07D6" w:rsidRPr="007004FE" w:rsidRDefault="00CE07D6" w:rsidP="00CE07D6"/>
    <w:p w14:paraId="4030C5D4" w14:textId="77777777" w:rsidR="00CE07D6" w:rsidRDefault="00CE07D6" w:rsidP="00C060B0"/>
    <w:p w14:paraId="7E6D00E3" w14:textId="77777777" w:rsidR="00CE07D6" w:rsidRDefault="00CE07D6" w:rsidP="00C060B0"/>
    <w:p w14:paraId="35F0F878" w14:textId="77777777" w:rsidR="00CE07D6" w:rsidRDefault="00CE07D6" w:rsidP="00C060B0"/>
    <w:p w14:paraId="504B233D" w14:textId="77777777" w:rsidR="00CE07D6" w:rsidRDefault="00CE07D6" w:rsidP="00C060B0"/>
    <w:p w14:paraId="494BEE51" w14:textId="77777777" w:rsidR="00CE07D6" w:rsidRDefault="00CE07D6" w:rsidP="00C060B0"/>
    <w:p w14:paraId="553AF2D1" w14:textId="77777777" w:rsidR="00CE07D6" w:rsidRDefault="00CE07D6" w:rsidP="00C060B0"/>
    <w:p w14:paraId="058FC898" w14:textId="77777777" w:rsidR="00CE07D6" w:rsidRDefault="00CE07D6" w:rsidP="00C060B0"/>
    <w:p w14:paraId="786AD00E" w14:textId="77777777" w:rsidR="00CE07D6" w:rsidRDefault="00CE07D6" w:rsidP="00C060B0"/>
    <w:p w14:paraId="4563C5DF" w14:textId="77777777" w:rsidR="00CE07D6" w:rsidRDefault="00CE07D6" w:rsidP="00C060B0"/>
    <w:p w14:paraId="76459019" w14:textId="77777777" w:rsidR="00CE07D6" w:rsidRDefault="00CE07D6" w:rsidP="00C060B0"/>
    <w:p w14:paraId="153B8C45" w14:textId="77777777" w:rsidR="00CE07D6" w:rsidRDefault="00CE07D6" w:rsidP="00C060B0"/>
    <w:p w14:paraId="77692E04" w14:textId="77777777" w:rsidR="00CE07D6" w:rsidRDefault="00CE07D6" w:rsidP="00C060B0"/>
    <w:p w14:paraId="2A4FC022" w14:textId="77777777" w:rsidR="00CE07D6" w:rsidRDefault="00CE07D6" w:rsidP="00C060B0"/>
    <w:p w14:paraId="53EDFD29" w14:textId="77777777" w:rsidR="00CE07D6" w:rsidRDefault="00CE07D6" w:rsidP="00C060B0"/>
    <w:p w14:paraId="20DD9829" w14:textId="77777777" w:rsidR="00CE07D6" w:rsidRDefault="00CE07D6" w:rsidP="00C060B0"/>
    <w:p w14:paraId="0C5A5CA3" w14:textId="77777777" w:rsidR="00CE07D6" w:rsidRDefault="00CE07D6" w:rsidP="00C060B0"/>
    <w:sectPr w:rsidR="00CE0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57"/>
    <w:rsid w:val="001126D8"/>
    <w:rsid w:val="001165B6"/>
    <w:rsid w:val="00130A42"/>
    <w:rsid w:val="00184C7E"/>
    <w:rsid w:val="002843DE"/>
    <w:rsid w:val="00325166"/>
    <w:rsid w:val="003333D0"/>
    <w:rsid w:val="00380B13"/>
    <w:rsid w:val="00450BEC"/>
    <w:rsid w:val="004F6F01"/>
    <w:rsid w:val="005C7E3E"/>
    <w:rsid w:val="005E0DA3"/>
    <w:rsid w:val="00737E9B"/>
    <w:rsid w:val="00752558"/>
    <w:rsid w:val="00845AAB"/>
    <w:rsid w:val="00896FF7"/>
    <w:rsid w:val="00A4307F"/>
    <w:rsid w:val="00B41637"/>
    <w:rsid w:val="00B509C6"/>
    <w:rsid w:val="00BF4AB3"/>
    <w:rsid w:val="00BF6836"/>
    <w:rsid w:val="00C060B0"/>
    <w:rsid w:val="00CE07D6"/>
    <w:rsid w:val="00D87BC0"/>
    <w:rsid w:val="00D87E8D"/>
    <w:rsid w:val="00E57C57"/>
    <w:rsid w:val="00F074BF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E9A4"/>
  <w15:chartTrackingRefBased/>
  <w15:docId w15:val="{5F3A485A-0029-48B1-AA3C-BFD4DDF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5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O'Connell</dc:creator>
  <cp:keywords/>
  <dc:description/>
  <cp:lastModifiedBy>Margaret O'Connell</cp:lastModifiedBy>
  <cp:revision>7</cp:revision>
  <dcterms:created xsi:type="dcterms:W3CDTF">2025-05-30T08:57:00Z</dcterms:created>
  <dcterms:modified xsi:type="dcterms:W3CDTF">2025-06-16T11:21:00Z</dcterms:modified>
</cp:coreProperties>
</file>